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61957CD1" w:rsidR="00A432F6" w:rsidRPr="000D0A88" w:rsidRDefault="00A432F6" w:rsidP="00A432F6">
      <w:pPr>
        <w:jc w:val="center"/>
        <w:rPr>
          <w:lang w:val="en-US"/>
        </w:rPr>
      </w:pPr>
      <w:r>
        <w:t>620014, Свердловская область, г. Екатеринбург</w:t>
      </w:r>
    </w:p>
    <w:p w14:paraId="62812811" w14:textId="12338E6C" w:rsidR="00A432F6" w:rsidRPr="007B4E81" w:rsidRDefault="00A432F6" w:rsidP="00A432F6">
      <w:pPr>
        <w:jc w:val="center"/>
        <w:rPr>
          <w:lang w:val="en-US"/>
        </w:rPr>
      </w:pPr>
      <w:r w:rsidRPr="000D0A88">
        <w:rPr>
          <w:lang w:val="en-US"/>
        </w:rP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</w:t>
      </w:r>
      <w:r w:rsidR="000D0A88">
        <w:rPr>
          <w:lang w:val="en-US"/>
        </w:rPr>
        <w:t>st</w:t>
      </w:r>
      <w:r w:rsidRPr="00A432F6">
        <w:rPr>
          <w:lang w:val="en-US"/>
        </w:rPr>
        <w:t>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529"/>
      </w:tblGrid>
      <w:tr w:rsidR="005E2F61" w:rsidRPr="005E2F61" w14:paraId="26DA1AFE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C2D3" w14:textId="4FE7514E" w:rsidR="005E2F61" w:rsidRP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E2F61">
              <w:rPr>
                <w:color w:val="auto"/>
                <w:kern w:val="0"/>
                <w:sz w:val="28"/>
                <w:szCs w:val="28"/>
              </w:rPr>
              <w:t>Структур</w:t>
            </w:r>
            <w:r>
              <w:rPr>
                <w:color w:val="auto"/>
                <w:kern w:val="0"/>
                <w:sz w:val="28"/>
                <w:szCs w:val="28"/>
              </w:rPr>
              <w:t>а</w:t>
            </w:r>
            <w:r w:rsidRPr="005E2F61">
              <w:rPr>
                <w:color w:val="auto"/>
                <w:kern w:val="0"/>
                <w:sz w:val="28"/>
                <w:szCs w:val="28"/>
              </w:rPr>
              <w:t xml:space="preserve"> организации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D0FB6" w14:textId="77777777" w:rsidR="005E2F61" w:rsidRP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E2F61">
              <w:rPr>
                <w:color w:val="auto"/>
                <w:kern w:val="0"/>
                <w:sz w:val="28"/>
                <w:szCs w:val="28"/>
              </w:rPr>
              <w:t>Административный отдел:</w:t>
            </w:r>
          </w:p>
          <w:p w14:paraId="7BA0AB01" w14:textId="3ED5CD68" w:rsidR="005E2F61" w:rsidRP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E2F61">
              <w:rPr>
                <w:color w:val="auto"/>
                <w:kern w:val="0"/>
                <w:sz w:val="28"/>
                <w:szCs w:val="28"/>
              </w:rPr>
              <w:t>-</w:t>
            </w:r>
            <w:r>
              <w:rPr>
                <w:color w:val="auto"/>
                <w:kern w:val="0"/>
                <w:sz w:val="28"/>
                <w:szCs w:val="28"/>
              </w:rPr>
              <w:t>г</w:t>
            </w:r>
            <w:r w:rsidRPr="005E2F61">
              <w:rPr>
                <w:color w:val="auto"/>
                <w:kern w:val="0"/>
                <w:sz w:val="28"/>
                <w:szCs w:val="28"/>
              </w:rPr>
              <w:t>енеральный директор</w:t>
            </w:r>
          </w:p>
          <w:p w14:paraId="5DCD4929" w14:textId="4EED64A4" w:rsidR="005E2F61" w:rsidRP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E2F61">
              <w:rPr>
                <w:color w:val="auto"/>
                <w:kern w:val="0"/>
                <w:sz w:val="28"/>
                <w:szCs w:val="28"/>
              </w:rPr>
              <w:t>-</w:t>
            </w:r>
            <w:bookmarkStart w:id="1" w:name="_Hlk216261321"/>
            <w:bookmarkStart w:id="2" w:name="_Hlk216260668"/>
            <w:r>
              <w:rPr>
                <w:color w:val="auto"/>
                <w:kern w:val="0"/>
                <w:sz w:val="28"/>
                <w:szCs w:val="28"/>
              </w:rPr>
              <w:t>б</w:t>
            </w:r>
            <w:r w:rsidRPr="005E2F61">
              <w:rPr>
                <w:color w:val="auto"/>
                <w:kern w:val="0"/>
                <w:sz w:val="28"/>
                <w:szCs w:val="28"/>
              </w:rPr>
              <w:t>ухгалтер</w:t>
            </w:r>
          </w:p>
          <w:p w14:paraId="277C9737" w14:textId="5B494C7E" w:rsidR="005E2F61" w:rsidRP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E2F61">
              <w:rPr>
                <w:color w:val="auto"/>
                <w:kern w:val="0"/>
                <w:sz w:val="28"/>
                <w:szCs w:val="28"/>
              </w:rPr>
              <w:t>-</w:t>
            </w:r>
            <w:r>
              <w:rPr>
                <w:color w:val="auto"/>
                <w:kern w:val="0"/>
                <w:sz w:val="28"/>
                <w:szCs w:val="28"/>
              </w:rPr>
              <w:t>д</w:t>
            </w:r>
            <w:r w:rsidRPr="005E2F61">
              <w:rPr>
                <w:color w:val="auto"/>
                <w:kern w:val="0"/>
                <w:sz w:val="28"/>
                <w:szCs w:val="28"/>
              </w:rPr>
              <w:t>окументовед</w:t>
            </w:r>
          </w:p>
          <w:p w14:paraId="71C1F357" w14:textId="77777777" w:rsidR="005E2F61" w:rsidRP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bookmarkStart w:id="3" w:name="_Hlk216260829"/>
            <w:bookmarkEnd w:id="1"/>
            <w:r w:rsidRPr="005E2F61">
              <w:rPr>
                <w:color w:val="auto"/>
                <w:kern w:val="0"/>
                <w:sz w:val="28"/>
                <w:szCs w:val="28"/>
              </w:rPr>
              <w:t>Отделение по организации социального обслуживания</w:t>
            </w:r>
            <w:bookmarkEnd w:id="3"/>
            <w:r w:rsidRPr="005E2F61">
              <w:rPr>
                <w:color w:val="auto"/>
                <w:kern w:val="0"/>
                <w:sz w:val="28"/>
                <w:szCs w:val="28"/>
              </w:rPr>
              <w:t>:</w:t>
            </w:r>
          </w:p>
          <w:p w14:paraId="38A1530E" w14:textId="2B54D9D8" w:rsidR="005E2F61" w:rsidRP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bookmarkStart w:id="4" w:name="_Hlk216261373"/>
            <w:r w:rsidRPr="005E2F61">
              <w:rPr>
                <w:color w:val="auto"/>
                <w:kern w:val="0"/>
                <w:sz w:val="28"/>
                <w:szCs w:val="28"/>
              </w:rPr>
              <w:t>-</w:t>
            </w:r>
            <w:r>
              <w:rPr>
                <w:color w:val="auto"/>
                <w:kern w:val="0"/>
                <w:sz w:val="28"/>
                <w:szCs w:val="28"/>
              </w:rPr>
              <w:t>с</w:t>
            </w:r>
            <w:r w:rsidRPr="005E2F61">
              <w:rPr>
                <w:color w:val="auto"/>
                <w:kern w:val="0"/>
                <w:sz w:val="28"/>
                <w:szCs w:val="28"/>
              </w:rPr>
              <w:t>пециалист по социальной работе</w:t>
            </w:r>
          </w:p>
          <w:p w14:paraId="089D99C4" w14:textId="3ECF4238" w:rsidR="005E2F61" w:rsidRDefault="005E2F61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5E2F61">
              <w:rPr>
                <w:color w:val="auto"/>
                <w:kern w:val="0"/>
                <w:sz w:val="28"/>
                <w:szCs w:val="28"/>
              </w:rPr>
              <w:t>-</w:t>
            </w:r>
            <w:r>
              <w:rPr>
                <w:color w:val="auto"/>
                <w:kern w:val="0"/>
                <w:sz w:val="28"/>
                <w:szCs w:val="28"/>
              </w:rPr>
              <w:t>с</w:t>
            </w:r>
            <w:r w:rsidRPr="005E2F61">
              <w:rPr>
                <w:color w:val="auto"/>
                <w:kern w:val="0"/>
                <w:sz w:val="28"/>
                <w:szCs w:val="28"/>
              </w:rPr>
              <w:t>оциальный педагог</w:t>
            </w:r>
            <w:bookmarkEnd w:id="2"/>
            <w:bookmarkEnd w:id="4"/>
          </w:p>
          <w:p w14:paraId="71A5D82E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медицинская сестра, </w:t>
            </w:r>
          </w:p>
          <w:p w14:paraId="6266C86E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фельдшер, психолог, </w:t>
            </w:r>
          </w:p>
          <w:p w14:paraId="7516A858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педагог-психолог, </w:t>
            </w:r>
          </w:p>
          <w:p w14:paraId="663954D0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культорганизатор, </w:t>
            </w:r>
          </w:p>
          <w:p w14:paraId="4C74D5A4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инструктор по адаптивной физической культуре, </w:t>
            </w:r>
          </w:p>
          <w:p w14:paraId="5B77844A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социальный педагог, </w:t>
            </w:r>
          </w:p>
          <w:p w14:paraId="59C5E21F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педагог-психолог, </w:t>
            </w:r>
          </w:p>
          <w:p w14:paraId="16A21E2B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учитель-дефектолог, </w:t>
            </w:r>
          </w:p>
          <w:p w14:paraId="0FE36CD7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воспитатель, </w:t>
            </w:r>
          </w:p>
          <w:p w14:paraId="6B754274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логопед, </w:t>
            </w:r>
          </w:p>
          <w:p w14:paraId="076DCB9F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музыкальный руководитель, </w:t>
            </w:r>
          </w:p>
          <w:p w14:paraId="5A0D5C5C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 xml:space="preserve">инструктор по труду, </w:t>
            </w:r>
          </w:p>
          <w:p w14:paraId="2AA6B0B4" w14:textId="77777777" w:rsidR="005E2F61" w:rsidRDefault="005E2F61" w:rsidP="005E2F61">
            <w:pPr>
              <w:spacing w:line="276" w:lineRule="auto"/>
              <w:ind w:right="-57"/>
              <w:rPr>
                <w:color w:val="011C29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</w:rPr>
              <w:t>-</w:t>
            </w:r>
            <w:r w:rsidRPr="005E2F61">
              <w:rPr>
                <w:color w:val="011C29"/>
                <w:sz w:val="28"/>
                <w:szCs w:val="28"/>
                <w:shd w:val="clear" w:color="auto" w:fill="FFFFFF"/>
              </w:rPr>
              <w:t>юрист,</w:t>
            </w:r>
          </w:p>
          <w:p w14:paraId="1FFC2312" w14:textId="670FBB68" w:rsidR="000D0A88" w:rsidRPr="000D0A88" w:rsidRDefault="000D0A88" w:rsidP="005E2F6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>
              <w:rPr>
                <w:color w:val="011C29"/>
                <w:sz w:val="28"/>
                <w:szCs w:val="28"/>
                <w:shd w:val="clear" w:color="auto" w:fill="FFFFFF"/>
                <w:lang w:val="en-US"/>
              </w:rPr>
              <w:t xml:space="preserve">- </w:t>
            </w:r>
            <w:r>
              <w:rPr>
                <w:color w:val="011C29"/>
                <w:sz w:val="28"/>
                <w:szCs w:val="28"/>
                <w:shd w:val="clear" w:color="auto" w:fill="FFFFFF"/>
              </w:rPr>
              <w:t>сиделка (помощник по уходу)</w:t>
            </w:r>
          </w:p>
        </w:tc>
      </w:tr>
    </w:tbl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1D7D1280" w:rsidR="0061242C" w:rsidRPr="00B14441" w:rsidRDefault="00B14441" w:rsidP="00B14441">
      <w:pPr>
        <w:rPr>
          <w:sz w:val="28"/>
          <w:szCs w:val="28"/>
        </w:rPr>
      </w:pPr>
      <w:r>
        <w:rPr>
          <w:sz w:val="28"/>
          <w:szCs w:val="28"/>
        </w:rPr>
        <w:t xml:space="preserve">Структурные подразделения отсутствуют. </w:t>
      </w: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5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5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0812" w14:textId="77777777" w:rsidR="00DA5A10" w:rsidRDefault="00DA5A10">
      <w:r>
        <w:separator/>
      </w:r>
    </w:p>
  </w:endnote>
  <w:endnote w:type="continuationSeparator" w:id="0">
    <w:p w14:paraId="29E5F804" w14:textId="77777777" w:rsidR="00DA5A10" w:rsidRDefault="00DA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64642" w14:textId="77777777" w:rsidR="00DA5A10" w:rsidRDefault="00DA5A10">
      <w:r>
        <w:separator/>
      </w:r>
    </w:p>
  </w:footnote>
  <w:footnote w:type="continuationSeparator" w:id="0">
    <w:p w14:paraId="0DC53E00" w14:textId="77777777" w:rsidR="00DA5A10" w:rsidRDefault="00DA5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0D0A88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5E2F61"/>
    <w:rsid w:val="0061242C"/>
    <w:rsid w:val="00613A5F"/>
    <w:rsid w:val="00622434"/>
    <w:rsid w:val="0066158A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11C4F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14441"/>
    <w:rsid w:val="00B64E2A"/>
    <w:rsid w:val="00B855CC"/>
    <w:rsid w:val="00B948E8"/>
    <w:rsid w:val="00B961C1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A5A10"/>
    <w:rsid w:val="00DB475A"/>
    <w:rsid w:val="00DD311F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37</cp:revision>
  <cp:lastPrinted>2026-09-10T06:30:00Z</cp:lastPrinted>
  <dcterms:created xsi:type="dcterms:W3CDTF">2022-04-17T12:34:00Z</dcterms:created>
  <dcterms:modified xsi:type="dcterms:W3CDTF">2026-09-10T06:30:00Z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